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22029C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29C" w:rsidRPr="0022029C" w:rsidRDefault="00504270" w:rsidP="0022029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202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22029C" w:rsidRDefault="00504270" w:rsidP="0022029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6"/>
          <w:szCs w:val="36"/>
          <w:lang w:eastAsia="ru-RU"/>
        </w:rPr>
      </w:pPr>
      <w:r w:rsidRPr="002202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22029C" w:rsidRPr="002202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2202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22029C" w:rsidRPr="0022029C" w:rsidRDefault="0022029C" w:rsidP="0022029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:rsidR="00504270" w:rsidRPr="0022029C" w:rsidRDefault="00504270" w:rsidP="0022029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22029C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2202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202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22029C" w:rsidRDefault="0022029C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05.05.2022             </w:t>
      </w:r>
      <w:r w:rsidR="00504270" w:rsidRPr="00220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45F2A" w:rsidRPr="00220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220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220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с. Михайловка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220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220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497-па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D65225" w:rsidRDefault="00D004C7" w:rsidP="00D004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межведомственной комиссии по обследованию</w:t>
      </w:r>
    </w:p>
    <w:p w:rsidR="00D004C7" w:rsidRDefault="00D004C7" w:rsidP="00D004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 массового пребывания людей на территории</w:t>
      </w:r>
    </w:p>
    <w:p w:rsidR="00D004C7" w:rsidRPr="00D65225" w:rsidRDefault="00D004C7" w:rsidP="00D004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</w:p>
    <w:p w:rsidR="00D65225" w:rsidRPr="00D65225" w:rsidRDefault="00D65225" w:rsidP="00D6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225" w:rsidRPr="00D65225" w:rsidRDefault="00D65225" w:rsidP="00D6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225" w:rsidRPr="00D65225" w:rsidRDefault="00D65225" w:rsidP="00D65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652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D0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п. 5 раздела </w:t>
      </w:r>
      <w:r w:rsidR="00D004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D004C7" w:rsidRPr="00D0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совместного заседания антитеррористической комиссии Приморского края и оперативн</w:t>
      </w:r>
      <w:r w:rsidR="00D004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04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штаба в Приморском крае от 5.03.2022 № АТК-91/ОШ-149</w:t>
      </w:r>
      <w:r w:rsid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2029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выя</w:t>
      </w:r>
      <w:r w:rsidR="0022029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029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на территории Михайловского муниципального района мест массового пребывания людей, отвечающих требованиям постановления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</w:t>
      </w:r>
      <w:proofErr w:type="gramEnd"/>
      <w:r w:rsidR="0022029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обязательной охране войсками наци</w:t>
      </w:r>
      <w:r w:rsidR="0022029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029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гвардии Российской Федерации, и форм паспортов безопасности т</w:t>
      </w:r>
      <w:r w:rsidR="0022029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029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мест и объектов (территорий)» </w:t>
      </w:r>
      <w:r w:rsidR="000C2BCE" w:rsidRPr="000C2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Михайловского муниц</w:t>
      </w:r>
      <w:r w:rsidR="000C2BCE" w:rsidRPr="000C2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C2BCE" w:rsidRPr="000C2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пального района </w:t>
      </w:r>
    </w:p>
    <w:p w:rsidR="00D65225" w:rsidRPr="00D65225" w:rsidRDefault="00D65225" w:rsidP="00D652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5225" w:rsidRPr="00D65225" w:rsidRDefault="00D65225" w:rsidP="00D6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ПОСТАНОВЛЯЕТ: </w:t>
      </w:r>
    </w:p>
    <w:p w:rsidR="00D65225" w:rsidRPr="00D65225" w:rsidRDefault="00D65225" w:rsidP="00D6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225" w:rsidRPr="0022029C" w:rsidRDefault="0022029C" w:rsidP="002202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</w:t>
      </w:r>
      <w:r w:rsidR="00B25897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межведомственную комиссию </w:t>
      </w:r>
      <w:r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обследованию мест масс</w:t>
      </w:r>
      <w:r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пребывания людей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</w:t>
      </w:r>
      <w:r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</w:t>
      </w:r>
      <w:r w:rsidR="00941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029C" w:rsidRDefault="0022029C" w:rsidP="002202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029C" w:rsidSect="0022029C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B5A3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межведомственной комиссии Зубок П.А. </w:t>
      </w:r>
      <w:r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3B5A3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комиссии в соответствии с требованиями постановления Правител</w:t>
      </w:r>
      <w:r w:rsidR="003B5A3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B5A3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Российской Федерации от 25.03.2015 № 272 «Об утверждении </w:t>
      </w:r>
      <w:proofErr w:type="spellStart"/>
      <w:r w:rsidR="003B5A3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B5A3C" w:rsidRPr="0022029C" w:rsidRDefault="003B5A3C" w:rsidP="002202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ний</w:t>
      </w:r>
      <w:proofErr w:type="spellEnd"/>
      <w:r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антитеррористической защищенности мест массового пребывания л</w:t>
      </w:r>
      <w:r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 и объектов (территорий), подлежащих обязательной охране войсками национальной гвардии Российской Федерации, и форм паспортов безопасн</w:t>
      </w:r>
      <w:r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таких мест и объектов (территорий)» и с учетом положений ГОСТ </w:t>
      </w:r>
      <w:proofErr w:type="gramStart"/>
      <w:r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55698-2013 Группа Т50 Национального стандарта Российской Федерации «Туристические услуги, «Услуги пляжей».</w:t>
      </w:r>
    </w:p>
    <w:p w:rsidR="003B5A3C" w:rsidRPr="0022029C" w:rsidRDefault="0022029C" w:rsidP="002202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C51B5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25.05.2022 п</w:t>
      </w:r>
      <w:r w:rsidR="00B25897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работы комиссии</w:t>
      </w:r>
      <w:r w:rsidR="006C51B5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на утверждение главе Михайловского муниципального района акт </w:t>
      </w:r>
      <w:r w:rsidR="003B5A3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обследования территории Михайловского муниципального района на пре</w:t>
      </w:r>
      <w:r w:rsidR="003B5A3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B5A3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 выявления мест массового пребывания людей.</w:t>
      </w:r>
    </w:p>
    <w:p w:rsidR="003B5A3C" w:rsidRPr="0022029C" w:rsidRDefault="0022029C" w:rsidP="002202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B5A3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«УОТОД АММР» (Корж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</w:t>
      </w:r>
      <w:r w:rsidR="003B5A3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опубликовать настоящее пост</w:t>
      </w:r>
      <w:r w:rsidR="003B5A3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5A3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на официальном сайте администрации Михайловского муниц</w:t>
      </w:r>
      <w:r w:rsidR="003B5A3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5A3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района.</w:t>
      </w:r>
    </w:p>
    <w:p w:rsidR="00071FD3" w:rsidRPr="0022029C" w:rsidRDefault="0022029C" w:rsidP="002202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</w:t>
      </w:r>
      <w:r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утратившим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71FD3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Михайло</w:t>
      </w:r>
      <w:r w:rsidR="00071FD3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1FD3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от 14.04.2016 № 238-па «О создании межв</w:t>
      </w:r>
      <w:r w:rsidR="00071FD3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1FD3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домственной комиссии по обследованию мест массового пребывания л</w:t>
      </w:r>
      <w:r w:rsidR="00071FD3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71FD3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дей».</w:t>
      </w:r>
    </w:p>
    <w:p w:rsidR="003B5A3C" w:rsidRPr="0022029C" w:rsidRDefault="0022029C" w:rsidP="002202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3B5A3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B5A3C" w:rsidRPr="0022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B5A3C" w:rsidRDefault="003B5A3C" w:rsidP="003B5A3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A3C" w:rsidRDefault="003B5A3C" w:rsidP="003B5A3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29C" w:rsidRDefault="003B5A3C" w:rsidP="00071FD3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</w:t>
      </w:r>
      <w:r w:rsidR="00071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0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</w:p>
    <w:p w:rsidR="009415FF" w:rsidRDefault="00071FD3" w:rsidP="0022029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</w:t>
      </w:r>
      <w:r w:rsidR="00220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В.В. Архипов</w:t>
      </w:r>
    </w:p>
    <w:p w:rsidR="009415FF" w:rsidRDefault="009415F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415FF" w:rsidRPr="009D2C6F" w:rsidRDefault="009415FF" w:rsidP="009415FF">
      <w:pPr>
        <w:spacing w:after="0" w:line="360" w:lineRule="auto"/>
        <w:ind w:left="4253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D2C6F">
        <w:rPr>
          <w:rFonts w:ascii="Times New Roman" w:hAnsi="Times New Roman" w:cs="Times New Roman"/>
          <w:caps/>
          <w:sz w:val="28"/>
          <w:szCs w:val="28"/>
        </w:rPr>
        <w:lastRenderedPageBreak/>
        <w:t>Утвержден</w:t>
      </w:r>
    </w:p>
    <w:p w:rsidR="009415FF" w:rsidRDefault="009415FF" w:rsidP="009415FF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415FF" w:rsidRDefault="009415FF" w:rsidP="009415FF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9415FF" w:rsidRDefault="009415FF" w:rsidP="009415FF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05.05.2022 № 497-па</w:t>
      </w:r>
    </w:p>
    <w:p w:rsidR="009415FF" w:rsidRDefault="009415FF" w:rsidP="009415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5FF" w:rsidRDefault="009415FF" w:rsidP="009415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5FF" w:rsidRDefault="009415FF" w:rsidP="009415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415FF" w:rsidRDefault="009415FF" w:rsidP="00941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межведомственной комиссии по обследованию мест</w:t>
      </w:r>
    </w:p>
    <w:p w:rsidR="009415FF" w:rsidRDefault="009415FF" w:rsidP="00941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массового пребывания людей на территории Михайловского</w:t>
      </w:r>
    </w:p>
    <w:p w:rsidR="009415FF" w:rsidRDefault="009415FF" w:rsidP="00941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9415FF" w:rsidRDefault="009415FF" w:rsidP="009415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15FF" w:rsidRDefault="009415FF" w:rsidP="009415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8"/>
        <w:gridCol w:w="2402"/>
      </w:tblGrid>
      <w:tr w:rsidR="009415FF" w:rsidTr="009415FF">
        <w:tc>
          <w:tcPr>
            <w:tcW w:w="3745" w:type="pct"/>
          </w:tcPr>
          <w:p w:rsidR="009415FF" w:rsidRDefault="009415FF" w:rsidP="009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2C6F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2C6F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комиссии, первый </w:t>
            </w:r>
          </w:p>
          <w:p w:rsidR="009415FF" w:rsidRDefault="009415FF" w:rsidP="009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меститель главы администрации района;</w:t>
            </w:r>
          </w:p>
          <w:p w:rsidR="009415FF" w:rsidRDefault="009415FF" w:rsidP="009A56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pct"/>
          </w:tcPr>
          <w:p w:rsidR="009415FF" w:rsidRDefault="009415FF" w:rsidP="009A56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6F">
              <w:rPr>
                <w:rFonts w:ascii="Times New Roman" w:hAnsi="Times New Roman" w:cs="Times New Roman"/>
                <w:sz w:val="28"/>
                <w:szCs w:val="28"/>
              </w:rPr>
              <w:t>- Зубок П.А.</w:t>
            </w:r>
          </w:p>
        </w:tc>
      </w:tr>
      <w:tr w:rsidR="009415FF" w:rsidTr="009415FF">
        <w:tc>
          <w:tcPr>
            <w:tcW w:w="3745" w:type="pct"/>
          </w:tcPr>
          <w:p w:rsidR="009415FF" w:rsidRPr="009D2C6F" w:rsidRDefault="009415FF" w:rsidP="009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C6F">
              <w:rPr>
                <w:rFonts w:ascii="Times New Roman" w:hAnsi="Times New Roman" w:cs="Times New Roman"/>
                <w:sz w:val="28"/>
                <w:szCs w:val="28"/>
              </w:rPr>
              <w:t>Секретарь межведомственной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2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15FF" w:rsidRDefault="009415FF" w:rsidP="009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делам ГО и ЧС администрации Михайловского муниципального района;</w:t>
            </w:r>
          </w:p>
          <w:p w:rsidR="009415FF" w:rsidRDefault="009415FF" w:rsidP="009A56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pct"/>
          </w:tcPr>
          <w:p w:rsidR="009415FF" w:rsidRDefault="009415FF" w:rsidP="009A56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D2C6F">
              <w:rPr>
                <w:rFonts w:ascii="Times New Roman" w:hAnsi="Times New Roman" w:cs="Times New Roman"/>
                <w:sz w:val="28"/>
                <w:szCs w:val="28"/>
              </w:rPr>
              <w:t>Сивоха</w:t>
            </w:r>
            <w:proofErr w:type="spellEnd"/>
            <w:r w:rsidRPr="009D2C6F">
              <w:rPr>
                <w:rFonts w:ascii="Times New Roman" w:hAnsi="Times New Roman" w:cs="Times New Roman"/>
                <w:sz w:val="28"/>
                <w:szCs w:val="28"/>
              </w:rPr>
              <w:t xml:space="preserve"> Я.А.</w:t>
            </w:r>
          </w:p>
        </w:tc>
      </w:tr>
      <w:tr w:rsidR="009415FF" w:rsidTr="009415FF">
        <w:tc>
          <w:tcPr>
            <w:tcW w:w="3745" w:type="pct"/>
          </w:tcPr>
          <w:p w:rsidR="009415FF" w:rsidRDefault="009415FF" w:rsidP="009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C6F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инспектор оперативного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ОМВД России по Михайловскому району </w:t>
            </w:r>
          </w:p>
          <w:p w:rsidR="009415FF" w:rsidRDefault="009415FF" w:rsidP="009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9415FF" w:rsidRDefault="009415FF" w:rsidP="009A56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pct"/>
          </w:tcPr>
          <w:p w:rsidR="009415FF" w:rsidRPr="009D2C6F" w:rsidRDefault="009415FF" w:rsidP="009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C6F">
              <w:rPr>
                <w:rFonts w:ascii="Times New Roman" w:hAnsi="Times New Roman" w:cs="Times New Roman"/>
                <w:sz w:val="28"/>
                <w:szCs w:val="28"/>
              </w:rPr>
              <w:t>- Крымов С.Г.</w:t>
            </w:r>
          </w:p>
          <w:p w:rsidR="009415FF" w:rsidRDefault="009415FF" w:rsidP="009A56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5FF" w:rsidTr="009415FF">
        <w:tc>
          <w:tcPr>
            <w:tcW w:w="3745" w:type="pct"/>
          </w:tcPr>
          <w:p w:rsidR="009415FF" w:rsidRDefault="009415FF" w:rsidP="009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C6F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старший оперуполномоченный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УФСБ России по Приморскому краю в городе Уссурийск (по согласованию);</w:t>
            </w:r>
          </w:p>
          <w:p w:rsidR="009415FF" w:rsidRDefault="009415FF" w:rsidP="009A56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pct"/>
          </w:tcPr>
          <w:p w:rsidR="009415FF" w:rsidRPr="009D2C6F" w:rsidRDefault="009415FF" w:rsidP="009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C6F">
              <w:rPr>
                <w:rFonts w:ascii="Times New Roman" w:hAnsi="Times New Roman" w:cs="Times New Roman"/>
                <w:sz w:val="28"/>
                <w:szCs w:val="28"/>
              </w:rPr>
              <w:t>- Рогачев А.А.</w:t>
            </w:r>
          </w:p>
          <w:p w:rsidR="009415FF" w:rsidRDefault="009415FF" w:rsidP="009A56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5FF" w:rsidTr="009415FF">
        <w:tc>
          <w:tcPr>
            <w:tcW w:w="3745" w:type="pct"/>
          </w:tcPr>
          <w:p w:rsidR="009415FF" w:rsidRDefault="009415FF" w:rsidP="009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C6F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начальник ОНД и </w:t>
            </w:r>
            <w:proofErr w:type="gramStart"/>
            <w:r w:rsidRPr="009D2C6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9D2C6F">
              <w:rPr>
                <w:rFonts w:ascii="Times New Roman" w:hAnsi="Times New Roman" w:cs="Times New Roman"/>
                <w:sz w:val="28"/>
                <w:szCs w:val="28"/>
              </w:rPr>
              <w:t xml:space="preserve"> МЧС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Михайловскому району;</w:t>
            </w:r>
          </w:p>
          <w:p w:rsidR="009415FF" w:rsidRDefault="009415FF" w:rsidP="009A56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pct"/>
          </w:tcPr>
          <w:p w:rsidR="009415FF" w:rsidRDefault="009415FF" w:rsidP="009A56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D2C6F">
              <w:rPr>
                <w:rFonts w:ascii="Times New Roman" w:hAnsi="Times New Roman" w:cs="Times New Roman"/>
                <w:sz w:val="28"/>
                <w:szCs w:val="28"/>
              </w:rPr>
              <w:t>Легецкий</w:t>
            </w:r>
            <w:proofErr w:type="spellEnd"/>
            <w:r w:rsidRPr="009D2C6F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9415FF" w:rsidTr="009A56CF">
        <w:tc>
          <w:tcPr>
            <w:tcW w:w="3745" w:type="pct"/>
          </w:tcPr>
          <w:p w:rsidR="009415FF" w:rsidRDefault="009415FF" w:rsidP="009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C6F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собственник обследуемого объекта </w:t>
            </w:r>
          </w:p>
          <w:p w:rsidR="009415FF" w:rsidRDefault="009415FF" w:rsidP="009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8AB">
              <w:rPr>
                <w:rFonts w:ascii="Times New Roman" w:hAnsi="Times New Roman" w:cs="Times New Roman"/>
                <w:sz w:val="28"/>
                <w:szCs w:val="28"/>
              </w:rPr>
              <w:t>(территории)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8AB">
              <w:rPr>
                <w:rFonts w:ascii="Times New Roman" w:hAnsi="Times New Roman" w:cs="Times New Roman"/>
                <w:sz w:val="28"/>
                <w:szCs w:val="28"/>
              </w:rPr>
              <w:t>или лицо, использующее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15FF" w:rsidRDefault="009415FF" w:rsidP="009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8AB">
              <w:rPr>
                <w:rFonts w:ascii="Times New Roman" w:hAnsi="Times New Roman" w:cs="Times New Roman"/>
                <w:sz w:val="28"/>
                <w:szCs w:val="28"/>
              </w:rPr>
              <w:t>(террит</w:t>
            </w:r>
            <w:r w:rsidRPr="00BD28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28AB">
              <w:rPr>
                <w:rFonts w:ascii="Times New Roman" w:hAnsi="Times New Roman" w:cs="Times New Roman"/>
                <w:sz w:val="28"/>
                <w:szCs w:val="28"/>
              </w:rPr>
              <w:t>рию) на ином законном основании</w:t>
            </w:r>
          </w:p>
          <w:p w:rsidR="009415FF" w:rsidRPr="00BD28AB" w:rsidRDefault="009415FF" w:rsidP="009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  <w:p w:rsidR="009415FF" w:rsidRPr="009D2C6F" w:rsidRDefault="009415FF" w:rsidP="009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pct"/>
          </w:tcPr>
          <w:p w:rsidR="009415FF" w:rsidRPr="009D2C6F" w:rsidRDefault="009415FF" w:rsidP="009A5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270" w:rsidRPr="00071FD3" w:rsidRDefault="00504270" w:rsidP="0022029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4270" w:rsidRPr="00071FD3" w:rsidSect="002202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29D"/>
    <w:multiLevelType w:val="hybridMultilevel"/>
    <w:tmpl w:val="0536536C"/>
    <w:lvl w:ilvl="0" w:tplc="2C702A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87C25B2"/>
    <w:multiLevelType w:val="hybridMultilevel"/>
    <w:tmpl w:val="F654B990"/>
    <w:lvl w:ilvl="0" w:tplc="44D02E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71FD3"/>
    <w:rsid w:val="000C2BCE"/>
    <w:rsid w:val="0022029C"/>
    <w:rsid w:val="003B5A3C"/>
    <w:rsid w:val="00504270"/>
    <w:rsid w:val="006C51B5"/>
    <w:rsid w:val="006D17CF"/>
    <w:rsid w:val="008A1D69"/>
    <w:rsid w:val="009415FF"/>
    <w:rsid w:val="00A37B2F"/>
    <w:rsid w:val="00A45F2A"/>
    <w:rsid w:val="00B25897"/>
    <w:rsid w:val="00D004C7"/>
    <w:rsid w:val="00D65225"/>
    <w:rsid w:val="00DA310E"/>
    <w:rsid w:val="00E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table" w:styleId="a6">
    <w:name w:val="Table Grid"/>
    <w:basedOn w:val="a1"/>
    <w:uiPriority w:val="59"/>
    <w:rsid w:val="00941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table" w:styleId="a6">
    <w:name w:val="Table Grid"/>
    <w:basedOn w:val="a1"/>
    <w:uiPriority w:val="59"/>
    <w:rsid w:val="00941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3</cp:revision>
  <cp:lastPrinted>2022-05-06T06:09:00Z</cp:lastPrinted>
  <dcterms:created xsi:type="dcterms:W3CDTF">2022-05-06T05:50:00Z</dcterms:created>
  <dcterms:modified xsi:type="dcterms:W3CDTF">2022-05-06T06:09:00Z</dcterms:modified>
</cp:coreProperties>
</file>